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6664" w14:textId="3184E477" w:rsidR="007D60BF" w:rsidRPr="00213C43" w:rsidRDefault="007D60BF" w:rsidP="00FB7369">
      <w:pPr>
        <w:rPr>
          <w:sz w:val="20"/>
          <w:szCs w:val="20"/>
        </w:rPr>
      </w:pPr>
    </w:p>
    <w:tbl>
      <w:tblPr>
        <w:tblW w:w="11704" w:type="dxa"/>
        <w:tblLook w:val="04A0" w:firstRow="1" w:lastRow="0" w:firstColumn="1" w:lastColumn="0" w:noHBand="0" w:noVBand="1"/>
      </w:tblPr>
      <w:tblGrid>
        <w:gridCol w:w="2016"/>
        <w:gridCol w:w="1258"/>
        <w:gridCol w:w="1791"/>
        <w:gridCol w:w="1159"/>
        <w:gridCol w:w="1240"/>
        <w:gridCol w:w="877"/>
        <w:gridCol w:w="768"/>
        <w:gridCol w:w="21"/>
        <w:gridCol w:w="2574"/>
      </w:tblGrid>
      <w:tr w:rsidR="00FB7369" w:rsidRPr="00FB7369" w14:paraId="0ED1E01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15AF" w14:textId="574F93A4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</w:tblGrid>
            <w:tr w:rsidR="00FB7369" w:rsidRPr="00FB7369" w14:paraId="7FD8D39C" w14:textId="77777777">
              <w:trPr>
                <w:trHeight w:val="320"/>
                <w:tblCellSpacing w:w="0" w:type="dxa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74F7F71" w14:textId="77777777" w:rsidR="00FB7369" w:rsidRPr="00FB7369" w:rsidRDefault="00FB7369" w:rsidP="00FB736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TH" w:eastAsia="en-US" w:bidi="th-TH"/>
                    </w:rPr>
                  </w:pPr>
                  <w:r w:rsidRPr="00FB736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val="en-TH" w:eastAsia="en-US" w:bidi="th-TH"/>
                    </w:rPr>
                    <w:t> </w:t>
                  </w:r>
                </w:p>
              </w:tc>
            </w:tr>
          </w:tbl>
          <w:p w14:paraId="3C3B056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709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F4B1277" w14:textId="145A5269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val="en-TH" w:eastAsia="en-US" w:bidi="th-TH"/>
              </w:rPr>
              <w:t>PrettyGaming integration form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10351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1B5A28C8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8DB9CE" w14:textId="22DFEEDF" w:rsidR="00FB7369" w:rsidRPr="00FB7369" w:rsidRDefault="00213C43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213C43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val="en-TH" w:eastAsia="en-US" w:bidi="th-TH"/>
              </w:rPr>
              <w:drawing>
                <wp:anchor distT="0" distB="0" distL="114300" distR="114300" simplePos="0" relativeHeight="251658240" behindDoc="0" locked="0" layoutInCell="1" allowOverlap="1" wp14:anchorId="2ABBEF7B" wp14:editId="2C5CDDC4">
                  <wp:simplePos x="0" y="0"/>
                  <wp:positionH relativeFrom="column">
                    <wp:posOffset>-69215</wp:posOffset>
                  </wp:positionH>
                  <wp:positionV relativeFrom="paragraph">
                    <wp:posOffset>-358775</wp:posOffset>
                  </wp:positionV>
                  <wp:extent cx="1043305" cy="720090"/>
                  <wp:effectExtent l="0" t="0" r="0" b="3810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5B2699F-647D-8348-A389-80DCE5E196C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05B2699F-647D-8348-A389-80DCE5E196C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30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7369"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DCE3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7C8DD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1F61BE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CDB328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09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F70B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04E5F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213C43" w:rsidRPr="00FB7369" w14:paraId="3044F11B" w14:textId="77777777" w:rsidTr="00213C43">
        <w:trPr>
          <w:trHeight w:val="340"/>
        </w:trPr>
        <w:tc>
          <w:tcPr>
            <w:tcW w:w="32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D1A1D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TH" w:eastAsia="en-US" w:bidi="th-TH"/>
              </w:rPr>
              <w:t>License Information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244F7" w14:textId="50FC8668" w:rsidR="00FB7369" w:rsidRPr="00213C43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  <w:p w14:paraId="0F39CE88" w14:textId="24C1753E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7B4F7B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48F3B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F08D9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75F4B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38DB6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7041835A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5FE25C9E" w14:textId="3A1701A1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Browallia New"/>
                <w:color w:val="FFFFFF"/>
                <w:sz w:val="20"/>
                <w:szCs w:val="20"/>
                <w:lang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1.COMPANY INFORMATIO</w:t>
            </w:r>
            <w:r w:rsidR="00213C43" w:rsidRPr="00213C43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en-US" w:bidi="th-TH"/>
              </w:rPr>
              <w:t>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0802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5B9AE9EE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C590D3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5D5BE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35C491C6" w14:textId="77777777" w:rsidTr="00213C43">
        <w:trPr>
          <w:trHeight w:val="32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0D40D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Company name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7CD80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8B5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6C7D6D93" w14:textId="77777777" w:rsidTr="00213C43">
        <w:trPr>
          <w:trHeight w:val="32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192B6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Phone number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DA3CDE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01F514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697259FE" w14:textId="77777777" w:rsidTr="00213C43">
        <w:trPr>
          <w:trHeight w:val="34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1925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Website URL</w:t>
            </w:r>
          </w:p>
        </w:tc>
        <w:tc>
          <w:tcPr>
            <w:tcW w:w="5835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B904A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F35E3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6C9EBD5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F342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944A7A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9E04CF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497E3" w14:textId="77777777" w:rsidR="00FB7369" w:rsidRPr="00FB7369" w:rsidRDefault="00FB7369" w:rsidP="00FB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*Please provide your company information 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73AD3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48AD117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454B3BD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2.CONTACT INFORMATION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242B79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35A3D3AB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C8404B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B6DF5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2E33133B" w14:textId="77777777" w:rsidTr="00213C43">
        <w:trPr>
          <w:trHeight w:val="320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C1BA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Info :</w:t>
            </w:r>
          </w:p>
        </w:tc>
        <w:tc>
          <w:tcPr>
            <w:tcW w:w="12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D3839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Name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2ADC9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Location</w:t>
            </w:r>
          </w:p>
        </w:tc>
        <w:tc>
          <w:tcPr>
            <w:tcW w:w="11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1D203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Email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7656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Skype</w:t>
            </w:r>
          </w:p>
        </w:tc>
        <w:tc>
          <w:tcPr>
            <w:tcW w:w="87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29263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Line</w:t>
            </w:r>
          </w:p>
        </w:tc>
        <w:tc>
          <w:tcPr>
            <w:tcW w:w="78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6D54D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Mobile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71D63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F271D94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59AD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Role :</w:t>
            </w:r>
          </w:p>
        </w:tc>
        <w:tc>
          <w:tcPr>
            <w:tcW w:w="12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42B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DA1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11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8B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646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38A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78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8274C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A83C8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444B4C1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6670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Business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B03C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BF44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6461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BD07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89B6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F81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DFAC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679AD22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B3AC8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Billing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DC50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B7FA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4DA7D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C284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12622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4CE9C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B26A0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52874BC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E12A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Technical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E97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E33D2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6D9B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97A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14B3E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46C2D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6AE949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23C868C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40DB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Maintenance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E938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D588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B559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7F746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222A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18758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6278F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213C43" w14:paraId="7797B244" w14:textId="77777777" w:rsidTr="00213C43">
        <w:trPr>
          <w:trHeight w:val="34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CFF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Company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02F7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9F38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028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4DD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3541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DD396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F1640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36A96D39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9EC46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E26ED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C27DB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5D2F32" w14:textId="77777777" w:rsidR="00FB7369" w:rsidRPr="00FB7369" w:rsidRDefault="00FB7369" w:rsidP="00FB73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*Please provide your contact information 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E84B9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1621F859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23678FD6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3.INGEGRATION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705D75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1ADB5E8D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041317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1398D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4E2365BE" w14:textId="77777777" w:rsidTr="00213C43">
        <w:trPr>
          <w:trHeight w:val="320"/>
        </w:trPr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7170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Currency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CCB05D1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AAE517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745501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03015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Whitelist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1564B5A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695AE1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556C9184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EA67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Production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7E45BAC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E9DC3C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248F924E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7683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Testing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A050794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00823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33B89632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EC8198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Wallet type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6347418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556885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1D62B32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6BEED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Seamless Wallet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B75DDE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98EA55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2013BDE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04EDC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Transfer Wallet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5E50BF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4C8EE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295E14FF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698D41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Endpoint URL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C5CC8E2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E9370D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4755D40C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8496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Production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043121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DDBAD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18D1A02B" w14:textId="77777777" w:rsidTr="00213C43">
        <w:trPr>
          <w:trHeight w:val="340"/>
        </w:trPr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B98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Testing IP</w:t>
            </w:r>
          </w:p>
        </w:tc>
        <w:tc>
          <w:tcPr>
            <w:tcW w:w="7093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3F7DB0" w14:textId="77777777" w:rsidR="00FB7369" w:rsidRPr="00FB7369" w:rsidRDefault="00FB7369" w:rsidP="00FB73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C5A180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0DD7750A" w14:textId="77777777" w:rsidTr="00213C43">
        <w:trPr>
          <w:trHeight w:val="320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CFA3DFB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288E0A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DDF6E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 </w:t>
            </w:r>
          </w:p>
        </w:tc>
        <w:tc>
          <w:tcPr>
            <w:tcW w:w="40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559D3" w14:textId="78CDA1DA" w:rsidR="00FB7369" w:rsidRPr="00FB7369" w:rsidRDefault="00FB7369" w:rsidP="00213C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*Please provide your integration information</w:t>
            </w:r>
            <w:r w:rsidR="00213C43" w:rsidRPr="00213C4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 w:bidi="th-TH"/>
              </w:rPr>
              <w:t xml:space="preserve"> </w:t>
            </w:r>
            <w:r w:rsidRPr="00FB7369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TH" w:eastAsia="en-US" w:bidi="th-TH"/>
              </w:rPr>
              <w:t>here.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3DB0E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318DA5BB" w14:textId="77777777" w:rsidTr="00213C43">
        <w:trPr>
          <w:trHeight w:val="320"/>
        </w:trPr>
        <w:tc>
          <w:tcPr>
            <w:tcW w:w="9109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1BFA01F9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5.OTHER INFORMATION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2A5F0F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58989298" w14:textId="77777777" w:rsidTr="006761A6">
        <w:trPr>
          <w:trHeight w:val="53"/>
        </w:trPr>
        <w:tc>
          <w:tcPr>
            <w:tcW w:w="9109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BC443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E450334" w14:textId="77777777" w:rsidR="00FB7369" w:rsidRP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FFFFFF"/>
                <w:sz w:val="20"/>
                <w:szCs w:val="20"/>
                <w:lang w:val="en-TH" w:eastAsia="en-US" w:bidi="th-TH"/>
              </w:rPr>
              <w:t> </w:t>
            </w:r>
          </w:p>
        </w:tc>
      </w:tr>
      <w:tr w:rsidR="00FB7369" w:rsidRPr="00FB7369" w14:paraId="504BFEEF" w14:textId="77777777" w:rsidTr="00213C43">
        <w:trPr>
          <w:trHeight w:val="320"/>
        </w:trPr>
        <w:tc>
          <w:tcPr>
            <w:tcW w:w="9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hideMark/>
          </w:tcPr>
          <w:p w14:paraId="703CAD9A" w14:textId="60D0CB9E" w:rsidR="00FB7369" w:rsidRPr="006761A6" w:rsidRDefault="006761A6" w:rsidP="00FB7369">
            <w:pPr>
              <w:spacing w:after="0" w:line="240" w:lineRule="auto"/>
              <w:rPr>
                <w:rFonts w:ascii="Calibri" w:eastAsia="Times New Roman" w:hAnsi="Calibri" w:cs="Browallia New"/>
                <w:color w:val="000000"/>
                <w:sz w:val="20"/>
                <w:szCs w:val="25"/>
                <w:lang w:eastAsia="en-US" w:bidi="th-TH"/>
              </w:rPr>
            </w:pPr>
            <w:r>
              <w:rPr>
                <w:rFonts w:ascii="Calibri" w:eastAsia="Times New Roman" w:hAnsi="Calibri" w:cs="Browallia New"/>
                <w:color w:val="000000"/>
                <w:sz w:val="20"/>
                <w:szCs w:val="25"/>
                <w:lang w:eastAsia="en-US" w:bidi="th-TH"/>
              </w:rPr>
              <w:t>:</w:t>
            </w: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A06E76" w14:textId="77777777" w:rsidR="00FB7369" w:rsidRDefault="00FB7369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  <w:r w:rsidRPr="00FB736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  <w:t> </w:t>
            </w:r>
          </w:p>
          <w:p w14:paraId="165ED7B0" w14:textId="77777777" w:rsidR="00213C43" w:rsidRDefault="00213C43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  <w:p w14:paraId="62DCEBB9" w14:textId="4F854AF6" w:rsidR="00213C43" w:rsidRPr="00FB7369" w:rsidRDefault="00213C43" w:rsidP="00FB73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TH" w:eastAsia="en-US" w:bidi="th-TH"/>
              </w:rPr>
            </w:pPr>
          </w:p>
        </w:tc>
      </w:tr>
    </w:tbl>
    <w:p w14:paraId="6A6C0EB7" w14:textId="22461635" w:rsidR="007D60BF" w:rsidRPr="00213C43" w:rsidRDefault="007D60BF" w:rsidP="00213C43">
      <w:pPr>
        <w:pStyle w:val="Heading2"/>
        <w:rPr>
          <w:sz w:val="20"/>
          <w:szCs w:val="20"/>
        </w:rPr>
      </w:pPr>
    </w:p>
    <w:sectPr w:rsidR="007D60BF" w:rsidRPr="00213C43">
      <w:footerReference w:type="default" r:id="rId9"/>
      <w:pgSz w:w="12240" w:h="15840"/>
      <w:pgMar w:top="72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0F0AB" w14:textId="77777777" w:rsidR="00056233" w:rsidRDefault="00056233">
      <w:r>
        <w:separator/>
      </w:r>
    </w:p>
    <w:p w14:paraId="6F6DB75F" w14:textId="77777777" w:rsidR="00056233" w:rsidRDefault="00056233"/>
  </w:endnote>
  <w:endnote w:type="continuationSeparator" w:id="0">
    <w:p w14:paraId="012FA788" w14:textId="77777777" w:rsidR="00056233" w:rsidRDefault="00056233">
      <w:r>
        <w:continuationSeparator/>
      </w:r>
    </w:p>
    <w:p w14:paraId="1C3AB193" w14:textId="77777777" w:rsidR="00056233" w:rsidRDefault="000562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C2A6E" w14:textId="77777777" w:rsidR="007D60BF" w:rsidRDefault="007D5E8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869B3" w14:textId="77777777" w:rsidR="00056233" w:rsidRDefault="00056233">
      <w:r>
        <w:separator/>
      </w:r>
    </w:p>
    <w:p w14:paraId="599BBE89" w14:textId="77777777" w:rsidR="00056233" w:rsidRDefault="00056233"/>
  </w:footnote>
  <w:footnote w:type="continuationSeparator" w:id="0">
    <w:p w14:paraId="02C88264" w14:textId="77777777" w:rsidR="00056233" w:rsidRDefault="00056233">
      <w:r>
        <w:continuationSeparator/>
      </w:r>
    </w:p>
    <w:p w14:paraId="613EF09F" w14:textId="77777777" w:rsidR="00056233" w:rsidRDefault="0005623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4355"/>
    <w:multiLevelType w:val="hybridMultilevel"/>
    <w:tmpl w:val="0B203272"/>
    <w:lvl w:ilvl="0" w:tplc="CE0E85FE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369"/>
    <w:rsid w:val="00056233"/>
    <w:rsid w:val="00213C43"/>
    <w:rsid w:val="006761A6"/>
    <w:rsid w:val="007D5E86"/>
    <w:rsid w:val="007D60BF"/>
    <w:rsid w:val="00FB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D272F9"/>
  <w15:chartTrackingRefBased/>
  <w15:docId w15:val="{BE968CF6-C41A-F644-89B4-33CDCDE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12" w:space="12" w:color="56152F" w:themeColor="accent4"/>
      </w:pBdr>
      <w:spacing w:before="460" w:after="480"/>
      <w:outlineLvl w:val="0"/>
    </w:pPr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3"/>
      </w:numPr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731C3F" w:themeColor="accent1"/>
      <w:sz w:val="40"/>
      <w:szCs w:val="32"/>
    </w:rPr>
  </w:style>
  <w:style w:type="paragraph" w:styleId="ListNumber">
    <w:name w:val="List Number"/>
    <w:basedOn w:val="Normal"/>
    <w:uiPriority w:val="9"/>
    <w:qFormat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Hyperlink">
    <w:name w:val="Hyperlink"/>
    <w:basedOn w:val="DefaultParagraphFont"/>
    <w:uiPriority w:val="99"/>
    <w:unhideWhenUsed/>
    <w:rPr>
      <w:color w:val="731C3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6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eerapongsiriborvorntham/Library/Containers/com.microsoft.Word/Data/Library/Application%20Support/Microsoft/Office/16.0/DTS/en-US%7b06E7F6AA-38A4-2341-A779-D2D3516F9C35%7d/%7bDC8AED85-5D40-FC49-8024-275CF1D10991%7dtf10002086.dotx" TargetMode="External"/></Relationships>
</file>

<file path=word/theme/theme1.xml><?xml version="1.0" encoding="utf-8"?>
<a:theme xmlns:a="http://schemas.openxmlformats.org/drawingml/2006/main" name="Office Theme">
  <a:themeElements>
    <a:clrScheme name="Notes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731C3F"/>
      </a:accent1>
      <a:accent2>
        <a:srgbClr val="214C5E"/>
      </a:accent2>
      <a:accent3>
        <a:srgbClr val="62C7AD"/>
      </a:accent3>
      <a:accent4>
        <a:srgbClr val="56152F"/>
      </a:accent4>
      <a:accent5>
        <a:srgbClr val="D87330"/>
      </a:accent5>
      <a:accent6>
        <a:srgbClr val="DEBC53"/>
      </a:accent6>
      <a:hlink>
        <a:srgbClr val="731C3F"/>
      </a:hlink>
      <a:folHlink>
        <a:srgbClr val="214C5E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5926B6F-6F50-FB4C-B0CB-4B71BB48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Take Notes.dotx</Template>
  <TotalTime>11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teerapong siriborvorntham</cp:lastModifiedBy>
  <cp:revision>2</cp:revision>
  <dcterms:created xsi:type="dcterms:W3CDTF">2020-12-16T07:01:00Z</dcterms:created>
  <dcterms:modified xsi:type="dcterms:W3CDTF">2020-12-16T07:45:00Z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</Properties>
</file>